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cs="Times New Roman"/>
          <w:szCs w:val="24"/>
        </w:rPr>
      </w:pPr>
      <w:r w:rsidRPr="00AA010E">
        <w:rPr>
          <w:rFonts w:cs="Times New Roman"/>
          <w:b/>
          <w:bCs/>
          <w:color w:val="26282F"/>
          <w:szCs w:val="24"/>
        </w:rPr>
        <w:t>Фо</w:t>
      </w:r>
      <w:bookmarkStart w:id="0" w:name="_GoBack"/>
      <w:bookmarkEnd w:id="0"/>
      <w:r w:rsidRPr="00AA010E">
        <w:rPr>
          <w:rFonts w:cs="Times New Roman"/>
          <w:b/>
          <w:bCs/>
          <w:color w:val="26282F"/>
          <w:szCs w:val="24"/>
        </w:rPr>
        <w:t>рма</w:t>
      </w:r>
      <w:r>
        <w:rPr>
          <w:rFonts w:cs="Times New Roman"/>
          <w:b/>
          <w:bCs/>
          <w:color w:val="26282F"/>
          <w:szCs w:val="24"/>
        </w:rPr>
        <w:t xml:space="preserve"> 1</w:t>
      </w: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Cs w:val="24"/>
        </w:rPr>
      </w:pP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Cs w:val="24"/>
        </w:rPr>
      </w:pPr>
      <w:r w:rsidRPr="00AA010E">
        <w:rPr>
          <w:rFonts w:ascii="Courier New" w:hAnsi="Courier New" w:cs="Courier New"/>
          <w:sz w:val="22"/>
        </w:rPr>
        <w:t xml:space="preserve">                                   </w:t>
      </w:r>
      <w:r w:rsidRPr="00AA010E">
        <w:rPr>
          <w:rFonts w:cs="Times New Roman"/>
          <w:b/>
          <w:bCs/>
          <w:color w:val="26282F"/>
          <w:szCs w:val="24"/>
        </w:rPr>
        <w:t>Федеральная служба по аккредитации</w:t>
      </w: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26282F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26282F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26282F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26282F"/>
          <w:szCs w:val="24"/>
        </w:rPr>
      </w:pP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color w:val="26282F"/>
          <w:szCs w:val="24"/>
        </w:rPr>
        <w:t>Уведомление о проведении работ</w:t>
      </w: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bookmarkStart w:id="1" w:name="sub_201"/>
      <w:r w:rsidRPr="00AA010E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__</w:t>
      </w:r>
      <w:r w:rsidRPr="00AA010E">
        <w:rPr>
          <w:rFonts w:cs="Times New Roman"/>
          <w:szCs w:val="24"/>
        </w:rPr>
        <w:t>_______________________________</w:t>
      </w:r>
      <w:r>
        <w:rPr>
          <w:rFonts w:cs="Times New Roman"/>
          <w:szCs w:val="24"/>
        </w:rPr>
        <w:t>_______</w:t>
      </w:r>
      <w:r w:rsidRPr="00AA010E">
        <w:rPr>
          <w:rFonts w:cs="Times New Roman"/>
          <w:szCs w:val="24"/>
        </w:rPr>
        <w:t>___________________________________</w:t>
      </w:r>
    </w:p>
    <w:bookmarkEnd w:id="1"/>
    <w:p w:rsidR="002348D2" w:rsidRPr="00787B6A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 w:rsidRPr="00AA010E">
        <w:rPr>
          <w:rFonts w:cs="Times New Roman"/>
          <w:sz w:val="20"/>
          <w:szCs w:val="20"/>
        </w:rPr>
        <w:t xml:space="preserve">заявитель 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2. ____________________________________________</w:t>
      </w:r>
      <w:bookmarkStart w:id="2" w:name="sub_203"/>
      <w:r>
        <w:rPr>
          <w:rFonts w:cs="Times New Roman"/>
          <w:szCs w:val="24"/>
        </w:rPr>
        <w:t>_______________________________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0"/>
          <w:szCs w:val="20"/>
        </w:rPr>
      </w:pPr>
      <w:r w:rsidRPr="00AA010E">
        <w:rPr>
          <w:rFonts w:cs="Times New Roman"/>
          <w:sz w:val="20"/>
          <w:szCs w:val="20"/>
        </w:rPr>
        <w:t>уникальный номер записи об аккредитации в реестре аккредитованных</w:t>
      </w:r>
      <w:r>
        <w:rPr>
          <w:rFonts w:cs="Times New Roman"/>
          <w:sz w:val="20"/>
          <w:szCs w:val="20"/>
        </w:rPr>
        <w:t xml:space="preserve"> </w:t>
      </w:r>
      <w:r w:rsidRPr="00AA010E">
        <w:rPr>
          <w:rFonts w:cs="Times New Roman"/>
          <w:sz w:val="20"/>
          <w:szCs w:val="20"/>
        </w:rPr>
        <w:t xml:space="preserve">лиц 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Область аккредитации &lt;*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>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Документы, подтверждающие соблюдение критериев аккредитации в части применения новых документов, </w:t>
      </w:r>
      <w:r w:rsidRPr="001D562A">
        <w:rPr>
          <w:szCs w:val="24"/>
        </w:rPr>
        <w:t>устанавливающи</w:t>
      </w:r>
      <w:r>
        <w:rPr>
          <w:szCs w:val="24"/>
        </w:rPr>
        <w:t>х</w:t>
      </w:r>
      <w:r w:rsidRPr="001D562A">
        <w:rPr>
          <w:szCs w:val="24"/>
        </w:rPr>
        <w:t xml:space="preserve"> правила и методы исследований (испытаний) </w:t>
      </w:r>
      <w:r>
        <w:rPr>
          <w:szCs w:val="24"/>
        </w:rPr>
        <w:br/>
      </w:r>
      <w:r w:rsidRPr="001D562A">
        <w:rPr>
          <w:szCs w:val="24"/>
        </w:rPr>
        <w:t>и измерений, метод</w:t>
      </w:r>
      <w:r>
        <w:rPr>
          <w:szCs w:val="24"/>
        </w:rPr>
        <w:t>ов</w:t>
      </w:r>
      <w:r w:rsidRPr="001D562A">
        <w:rPr>
          <w:szCs w:val="24"/>
        </w:rPr>
        <w:t xml:space="preserve"> инспекции</w:t>
      </w:r>
      <w:r>
        <w:rPr>
          <w:rFonts w:cs="Times New Roman"/>
          <w:szCs w:val="24"/>
        </w:rPr>
        <w:t xml:space="preserve">  &lt;**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>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Декларация о соблюдении испытательной лабораторией (центром)/органом инспекции критериев аккредитации.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3824"/>
        <w:gridCol w:w="236"/>
        <w:gridCol w:w="2879"/>
      </w:tblGrid>
      <w:tr w:rsidR="002348D2" w:rsidTr="006A6C2F">
        <w:tc>
          <w:tcPr>
            <w:tcW w:w="2122" w:type="dxa"/>
          </w:tcPr>
          <w:p w:rsidR="002348D2" w:rsidRDefault="002348D2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  <w:r w:rsidRPr="00AA010E">
              <w:rPr>
                <w:rFonts w:cs="Times New Roman"/>
                <w:szCs w:val="24"/>
              </w:rPr>
              <w:t>Руководитель</w:t>
            </w:r>
          </w:p>
        </w:tc>
        <w:tc>
          <w:tcPr>
            <w:tcW w:w="283" w:type="dxa"/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</w:tr>
      <w:tr w:rsidR="002348D2" w:rsidTr="006A6C2F">
        <w:tc>
          <w:tcPr>
            <w:tcW w:w="2122" w:type="dxa"/>
          </w:tcPr>
          <w:p w:rsidR="002348D2" w:rsidRPr="00AA010E" w:rsidRDefault="002348D2" w:rsidP="006A6C2F">
            <w:pPr>
              <w:autoSpaceDE w:val="0"/>
              <w:autoSpaceDN w:val="0"/>
              <w:adjustRightInd w:val="0"/>
              <w:ind w:left="-110" w:firstLine="0"/>
              <w:rPr>
                <w:rFonts w:cs="Times New Roman"/>
                <w:szCs w:val="24"/>
              </w:rPr>
            </w:pPr>
          </w:p>
        </w:tc>
        <w:tc>
          <w:tcPr>
            <w:tcW w:w="283" w:type="dxa"/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41722">
              <w:rPr>
                <w:rFonts w:cs="Times New Roman"/>
                <w:sz w:val="20"/>
                <w:szCs w:val="20"/>
              </w:rPr>
              <w:t>подпись</w:t>
            </w:r>
            <w:r>
              <w:rPr>
                <w:rFonts w:cs="Times New Roman"/>
                <w:szCs w:val="24"/>
              </w:rPr>
              <w:t xml:space="preserve"> &lt;***</w:t>
            </w:r>
            <w:r w:rsidRPr="00AA010E">
              <w:rPr>
                <w:rFonts w:cs="Times New Roman"/>
                <w:szCs w:val="24"/>
              </w:rPr>
              <w:t>&gt;</w:t>
            </w:r>
          </w:p>
        </w:tc>
        <w:tc>
          <w:tcPr>
            <w:tcW w:w="236" w:type="dxa"/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2348D2" w:rsidRDefault="002348D2" w:rsidP="006A6C2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41722">
              <w:rPr>
                <w:rFonts w:cs="Times New Roman"/>
                <w:sz w:val="20"/>
                <w:szCs w:val="20"/>
              </w:rPr>
              <w:t>Ф.И.О</w:t>
            </w:r>
            <w:r>
              <w:rPr>
                <w:rFonts w:cs="Times New Roman"/>
                <w:szCs w:val="24"/>
              </w:rPr>
              <w:t xml:space="preserve"> &lt;****</w:t>
            </w:r>
            <w:r w:rsidRPr="00AA010E">
              <w:rPr>
                <w:rFonts w:cs="Times New Roman"/>
                <w:szCs w:val="24"/>
              </w:rPr>
              <w:t>&gt;</w:t>
            </w:r>
          </w:p>
        </w:tc>
      </w:tr>
    </w:tbl>
    <w:p w:rsidR="002348D2" w:rsidRPr="00787B6A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bookmarkEnd w:id="2"/>
    <w:p w:rsidR="002348D2" w:rsidRPr="00787B6A" w:rsidRDefault="002348D2" w:rsidP="002348D2">
      <w:pPr>
        <w:autoSpaceDE w:val="0"/>
        <w:autoSpaceDN w:val="0"/>
        <w:adjustRightInd w:val="0"/>
        <w:spacing w:line="240" w:lineRule="auto"/>
        <w:ind w:firstLine="0"/>
        <w:jc w:val="right"/>
        <w:rPr>
          <w:rFonts w:cs="Times New Roman"/>
          <w:szCs w:val="24"/>
        </w:rPr>
      </w:pPr>
      <w:r w:rsidRPr="00787B6A">
        <w:rPr>
          <w:rFonts w:cs="Times New Roman"/>
          <w:szCs w:val="24"/>
        </w:rPr>
        <w:t xml:space="preserve">                                                </w:t>
      </w:r>
      <w:r>
        <w:rPr>
          <w:rFonts w:cs="Times New Roman"/>
          <w:szCs w:val="24"/>
        </w:rPr>
        <w:t>«</w:t>
      </w:r>
      <w:r w:rsidRPr="00787B6A">
        <w:rPr>
          <w:rFonts w:cs="Times New Roman"/>
          <w:szCs w:val="24"/>
        </w:rPr>
        <w:t>___</w:t>
      </w:r>
      <w:r>
        <w:rPr>
          <w:rFonts w:cs="Times New Roman"/>
          <w:szCs w:val="24"/>
        </w:rPr>
        <w:t xml:space="preserve">» </w:t>
      </w:r>
      <w:r w:rsidRPr="00787B6A">
        <w:rPr>
          <w:rFonts w:cs="Times New Roman"/>
          <w:szCs w:val="24"/>
        </w:rPr>
        <w:t>_____________20___г.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Cs w:val="24"/>
        </w:rPr>
      </w:pPr>
    </w:p>
    <w:p w:rsidR="002348D2" w:rsidRDefault="002348D2" w:rsidP="002348D2">
      <w:pPr>
        <w:spacing w:line="240" w:lineRule="auto"/>
        <w:jc w:val="both"/>
        <w:rPr>
          <w:rFonts w:eastAsia="Times New Roman" w:cs="Times New Roman"/>
          <w:szCs w:val="24"/>
          <w:lang w:eastAsia="x-none"/>
        </w:rPr>
      </w:pPr>
      <w:r w:rsidRPr="00341722">
        <w:rPr>
          <w:rFonts w:cs="Times New Roman"/>
          <w:szCs w:val="24"/>
        </w:rPr>
        <w:t>&lt;*</w:t>
      </w:r>
      <w:r w:rsidRPr="00AA010E">
        <w:rPr>
          <w:rFonts w:cs="Times New Roman"/>
          <w:szCs w:val="24"/>
        </w:rPr>
        <w:t>&gt;</w:t>
      </w:r>
      <w:r w:rsidRPr="00341722">
        <w:rPr>
          <w:rFonts w:cs="Times New Roman"/>
          <w:szCs w:val="24"/>
        </w:rPr>
        <w:t xml:space="preserve"> Заполняется в соответствии со сферой деятельности по </w:t>
      </w:r>
      <w:r>
        <w:rPr>
          <w:rFonts w:cs="Times New Roman"/>
          <w:szCs w:val="24"/>
        </w:rPr>
        <w:t xml:space="preserve">образцам 2 или 3 приложения № 2 к приказу </w:t>
      </w:r>
      <w:r w:rsidRPr="00FE7769">
        <w:rPr>
          <w:rFonts w:eastAsia="Times New Roman" w:cs="Times New Roman"/>
          <w:szCs w:val="24"/>
          <w:lang w:eastAsia="x-none"/>
        </w:rPr>
        <w:t xml:space="preserve">Минэкономразвития России от 23 мая 2014 г. № 288 </w:t>
      </w:r>
      <w:r>
        <w:rPr>
          <w:rFonts w:eastAsia="Times New Roman" w:cs="Times New Roman"/>
          <w:szCs w:val="24"/>
          <w:lang w:eastAsia="x-none"/>
        </w:rPr>
        <w:br/>
      </w:r>
      <w:r w:rsidRPr="00FE7769">
        <w:rPr>
          <w:rFonts w:eastAsia="Times New Roman" w:cs="Times New Roman"/>
          <w:szCs w:val="24"/>
          <w:lang w:eastAsia="x-none"/>
        </w:rPr>
        <w:t>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аккредитации»</w:t>
      </w:r>
      <w:r>
        <w:rPr>
          <w:rFonts w:eastAsia="Times New Roman" w:cs="Times New Roman"/>
          <w:szCs w:val="24"/>
          <w:lang w:eastAsia="x-none"/>
        </w:rPr>
        <w:t>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 w:rsidRPr="00341722">
        <w:rPr>
          <w:rFonts w:cs="Times New Roman"/>
          <w:szCs w:val="24"/>
        </w:rPr>
        <w:t>&lt;**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В случае </w:t>
      </w:r>
      <w:r w:rsidRPr="006220C2">
        <w:rPr>
          <w:rFonts w:cs="Times New Roman"/>
          <w:szCs w:val="24"/>
        </w:rPr>
        <w:t>изменения состава своих работников и их компетентности, изменения технической оснащенности</w:t>
      </w:r>
      <w:r>
        <w:rPr>
          <w:rFonts w:cs="Times New Roman"/>
          <w:szCs w:val="24"/>
        </w:rPr>
        <w:t>: для лаборатории в соответствии с пунктом 24 критериев аккредитации; для органов инспекции в соответствии с пунктом 32 критериев аккредитации.</w:t>
      </w:r>
    </w:p>
    <w:p w:rsidR="002348D2" w:rsidRPr="00AA010E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</w:t>
      </w:r>
      <w:r w:rsidRPr="00AA010E">
        <w:rPr>
          <w:rFonts w:cs="Times New Roman"/>
          <w:szCs w:val="24"/>
        </w:rPr>
        <w:t xml:space="preserve">Заявление подписывается усиленной </w:t>
      </w:r>
      <w:hyperlink r:id="rId4" w:history="1">
        <w:r w:rsidRPr="00341722">
          <w:rPr>
            <w:rFonts w:cs="Times New Roman"/>
            <w:szCs w:val="24"/>
          </w:rPr>
          <w:t>квалифицированной электронной подписью</w:t>
        </w:r>
      </w:hyperlink>
      <w:r w:rsidRPr="00AA010E">
        <w:rPr>
          <w:rFonts w:cs="Times New Roman"/>
          <w:szCs w:val="24"/>
        </w:rPr>
        <w:t xml:space="preserve"> заявителя (представителя заявителя) в соответствии с законодательством Российской Федерации.</w:t>
      </w:r>
    </w:p>
    <w:p w:rsidR="002348D2" w:rsidRDefault="002348D2" w:rsidP="002348D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&lt;****</w:t>
      </w:r>
      <w:r w:rsidRPr="00AA010E">
        <w:rPr>
          <w:rFonts w:cs="Times New Roman"/>
          <w:szCs w:val="24"/>
        </w:rPr>
        <w:t>&gt;</w:t>
      </w:r>
      <w:r>
        <w:rPr>
          <w:rFonts w:cs="Times New Roman"/>
          <w:szCs w:val="24"/>
        </w:rPr>
        <w:t xml:space="preserve"> </w:t>
      </w:r>
      <w:r w:rsidRPr="00AA010E">
        <w:rPr>
          <w:rFonts w:cs="Times New Roman"/>
          <w:szCs w:val="24"/>
        </w:rPr>
        <w:t xml:space="preserve">Отчество </w:t>
      </w:r>
      <w:r>
        <w:rPr>
          <w:rFonts w:cs="Times New Roman"/>
          <w:szCs w:val="24"/>
        </w:rPr>
        <w:t xml:space="preserve">– </w:t>
      </w:r>
      <w:r w:rsidRPr="00AA010E">
        <w:rPr>
          <w:rFonts w:cs="Times New Roman"/>
          <w:szCs w:val="24"/>
        </w:rPr>
        <w:t>при наличии.</w:t>
      </w:r>
    </w:p>
    <w:p w:rsidR="00882B9D" w:rsidRDefault="002348D2"/>
    <w:sectPr w:rsidR="008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F2"/>
    <w:rsid w:val="002348D2"/>
    <w:rsid w:val="005D413F"/>
    <w:rsid w:val="00B374F2"/>
    <w:rsid w:val="00B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7AAA-9BEA-4E64-BE31-812410A5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D2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D2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Пельмегов Иван Вячеславович</dc:creator>
  <cp:keywords/>
  <dc:description/>
  <cp:lastModifiedBy>Пельмегов Иван Вячеславович</cp:lastModifiedBy>
  <cp:revision>2</cp:revision>
  <dcterms:created xsi:type="dcterms:W3CDTF">2020-04-29T14:37:00Z</dcterms:created>
  <dcterms:modified xsi:type="dcterms:W3CDTF">2020-04-29T14:38:00Z</dcterms:modified>
</cp:coreProperties>
</file>